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rPr>
          <w:rFonts w:cs="Arial Unicode MS" w:asciiTheme="minorEastAsia" w:hAnsiTheme="minorEastAsia" w:eastAsiaTheme="minorEastAsia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cs="Arial" w:asciiTheme="minorEastAsia" w:hAnsiTheme="minorEastAsia" w:eastAsiaTheme="minorEastAsia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附件：参会</w:t>
      </w:r>
      <w:r>
        <w:rPr>
          <w:rFonts w:hint="eastAsia" w:cs="Arial" w:asciiTheme="minorEastAsia" w:hAnsiTheme="minorEastAsia" w:eastAsiaTheme="minorEastAsia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回执表</w:t>
      </w:r>
    </w:p>
    <w:p>
      <w:pPr>
        <w:tabs>
          <w:tab w:val="left" w:pos="360"/>
          <w:tab w:val="left" w:pos="540"/>
        </w:tabs>
        <w:spacing w:line="360" w:lineRule="auto"/>
        <w:jc w:val="center"/>
        <w:rPr>
          <w:rFonts w:asciiTheme="minorEastAsia" w:hAnsiTheme="minorEastAsia" w:eastAsiaTheme="minorEastAsia"/>
          <w:b/>
          <w:bCs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EastAsia" w:hAnsiTheme="minorEastAsia" w:eastAsiaTheme="minorEastAsia"/>
          <w:b/>
          <w:bCs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颐和论坛—</w:t>
      </w:r>
      <w:r>
        <w:rPr>
          <w:rFonts w:hint="eastAsia" w:asciiTheme="minorEastAsia" w:hAnsiTheme="minorEastAsia" w:eastAsiaTheme="minorEastAsia"/>
          <w:b/>
          <w:bCs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第五届</w:t>
      </w:r>
      <w:r>
        <w:rPr>
          <w:rFonts w:asciiTheme="minorEastAsia" w:hAnsiTheme="minorEastAsia" w:eastAsiaTheme="minorEastAsia"/>
          <w:b/>
          <w:bCs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母仔猪</w:t>
      </w:r>
      <w:r>
        <w:rPr>
          <w:rFonts w:hint="eastAsia" w:asciiTheme="minorEastAsia" w:hAnsiTheme="minorEastAsia" w:eastAsiaTheme="minorEastAsia"/>
          <w:b/>
          <w:bCs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大会</w:t>
      </w:r>
    </w:p>
    <w:p>
      <w:pPr>
        <w:tabs>
          <w:tab w:val="left" w:pos="360"/>
          <w:tab w:val="left" w:pos="540"/>
        </w:tabs>
        <w:spacing w:line="360" w:lineRule="auto"/>
        <w:jc w:val="center"/>
        <w:rPr>
          <w:rFonts w:cs="宋体" w:asciiTheme="minorEastAsia" w:hAnsiTheme="minorEastAsia" w:eastAsiaTheme="minorEastAsia"/>
          <w:b/>
          <w:color w:val="0D0D0D" w:themeColor="text1" w:themeTint="F2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EastAsia" w:hAnsiTheme="minorEastAsia" w:eastAsiaTheme="minorEastAsia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参  会 </w:t>
      </w:r>
      <w:r>
        <w:rPr>
          <w:rFonts w:hint="eastAsia" w:asciiTheme="minorEastAsia" w:hAnsiTheme="minorEastAsia" w:eastAsiaTheme="minorEastAsia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回 执 表</w:t>
      </w:r>
    </w:p>
    <w:tbl>
      <w:tblPr>
        <w:tblStyle w:val="8"/>
        <w:tblW w:w="8550" w:type="dxa"/>
        <w:tblInd w:w="1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58"/>
        <w:gridCol w:w="2715"/>
        <w:gridCol w:w="1067"/>
        <w:gridCol w:w="2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0"/>
              <w:jc w:val="center"/>
              <w:rPr>
                <w:rFonts w:cs="宋体" w:asciiTheme="minorEastAsia" w:hAnsiTheme="minorEastAsia" w:eastAsiaTheme="minorEastAsia"/>
                <w:color w:val="C00000"/>
                <w:sz w:val="21"/>
                <w:szCs w:val="21"/>
              </w:rPr>
            </w:pPr>
            <w:r>
              <w:rPr>
                <w:rStyle w:val="5"/>
                <w:rFonts w:hint="eastAsia" w:cs="Arial Unicode MS" w:asciiTheme="minorEastAsia" w:hAnsiTheme="minorEastAsia" w:eastAsiaTheme="minorEastAsia"/>
                <w:color w:val="C00000"/>
                <w:sz w:val="21"/>
                <w:szCs w:val="21"/>
              </w:rPr>
              <w:t>时间</w:t>
            </w:r>
            <w:r>
              <w:rPr>
                <w:rStyle w:val="5"/>
                <w:rFonts w:cs="Arial Unicode MS" w:asciiTheme="minorEastAsia" w:hAnsiTheme="minorEastAsia" w:eastAsiaTheme="minorEastAsia"/>
                <w:color w:val="C00000"/>
                <w:sz w:val="21"/>
                <w:szCs w:val="21"/>
              </w:rPr>
              <w:t>：2017</w:t>
            </w:r>
            <w:r>
              <w:rPr>
                <w:rStyle w:val="5"/>
                <w:rFonts w:hint="eastAsia" w:cs="Arial Unicode MS" w:asciiTheme="minorEastAsia" w:hAnsiTheme="minorEastAsia" w:eastAsiaTheme="minorEastAsia"/>
                <w:color w:val="C00000"/>
                <w:sz w:val="21"/>
                <w:szCs w:val="21"/>
              </w:rPr>
              <w:t>年</w:t>
            </w:r>
            <w:r>
              <w:rPr>
                <w:rStyle w:val="5"/>
                <w:rFonts w:cs="Arial Unicode MS" w:asciiTheme="minorEastAsia" w:hAnsiTheme="minorEastAsia" w:eastAsiaTheme="minorEastAsia"/>
                <w:color w:val="C00000"/>
                <w:sz w:val="21"/>
                <w:szCs w:val="21"/>
              </w:rPr>
              <w:t>9</w:t>
            </w:r>
            <w:r>
              <w:rPr>
                <w:rStyle w:val="5"/>
                <w:rFonts w:hint="eastAsia" w:cs="Arial Unicode MS" w:asciiTheme="minorEastAsia" w:hAnsiTheme="minorEastAsia" w:eastAsiaTheme="minorEastAsia"/>
                <w:color w:val="C00000"/>
                <w:sz w:val="21"/>
                <w:szCs w:val="21"/>
              </w:rPr>
              <w:t>月</w:t>
            </w:r>
            <w:r>
              <w:rPr>
                <w:rStyle w:val="5"/>
                <w:rFonts w:cs="Arial Unicode MS" w:asciiTheme="minorEastAsia" w:hAnsiTheme="minorEastAsia" w:eastAsiaTheme="minorEastAsia"/>
                <w:color w:val="C00000"/>
                <w:sz w:val="21"/>
                <w:szCs w:val="21"/>
              </w:rPr>
              <w:t>17</w:t>
            </w:r>
            <w:r>
              <w:rPr>
                <w:rStyle w:val="5"/>
                <w:rFonts w:hint="eastAsia" w:cs="Arial Unicode MS" w:asciiTheme="minorEastAsia" w:hAnsiTheme="minorEastAsia" w:eastAsiaTheme="minorEastAsia"/>
                <w:color w:val="C00000"/>
                <w:sz w:val="21"/>
                <w:szCs w:val="21"/>
              </w:rPr>
              <w:t>日</w:t>
            </w:r>
            <w:r>
              <w:rPr>
                <w:rStyle w:val="5"/>
                <w:rFonts w:cs="Arial Unicode MS" w:asciiTheme="minorEastAsia" w:hAnsiTheme="minorEastAsia" w:eastAsiaTheme="minorEastAsia"/>
                <w:color w:val="C00000"/>
                <w:sz w:val="21"/>
                <w:szCs w:val="21"/>
              </w:rPr>
              <w:t>-19</w:t>
            </w:r>
            <w:r>
              <w:rPr>
                <w:rStyle w:val="5"/>
                <w:rFonts w:hint="eastAsia" w:cs="Arial Unicode MS" w:asciiTheme="minorEastAsia" w:hAnsiTheme="minorEastAsia" w:eastAsiaTheme="minorEastAsia"/>
                <w:color w:val="C00000"/>
                <w:sz w:val="21"/>
                <w:szCs w:val="21"/>
              </w:rPr>
              <w:t>日</w:t>
            </w:r>
            <w:r>
              <w:rPr>
                <w:rStyle w:val="5"/>
                <w:rFonts w:cs="Arial Unicode MS" w:asciiTheme="minorEastAsia" w:hAnsiTheme="minorEastAsia" w:eastAsiaTheme="minorEastAsia"/>
                <w:color w:val="C00000"/>
                <w:sz w:val="21"/>
                <w:szCs w:val="21"/>
              </w:rPr>
              <w:t>，</w:t>
            </w:r>
            <w:r>
              <w:rPr>
                <w:rStyle w:val="5"/>
                <w:rFonts w:hint="eastAsia" w:cs="Arial Unicode MS" w:asciiTheme="minorEastAsia" w:hAnsiTheme="minorEastAsia" w:eastAsiaTheme="minorEastAsia"/>
                <w:color w:val="C00000"/>
                <w:sz w:val="21"/>
                <w:szCs w:val="21"/>
              </w:rPr>
              <w:t>地点</w:t>
            </w:r>
            <w:r>
              <w:rPr>
                <w:rStyle w:val="5"/>
                <w:rFonts w:cs="Arial Unicode MS" w:asciiTheme="minorEastAsia" w:hAnsiTheme="minorEastAsia" w:eastAsiaTheme="minorEastAsia"/>
                <w:color w:val="C00000"/>
                <w:sz w:val="21"/>
                <w:szCs w:val="21"/>
              </w:rPr>
              <w:t>：</w:t>
            </w:r>
            <w:r>
              <w:rPr>
                <w:rStyle w:val="5"/>
                <w:rFonts w:hint="eastAsia" w:cs="Arial Unicode MS" w:asciiTheme="minorEastAsia" w:hAnsiTheme="minorEastAsia" w:eastAsiaTheme="minorEastAsia"/>
                <w:color w:val="C00000"/>
                <w:sz w:val="21"/>
                <w:szCs w:val="21"/>
              </w:rPr>
              <w:t>江西·</w:t>
            </w:r>
            <w:r>
              <w:rPr>
                <w:rStyle w:val="5"/>
                <w:rFonts w:cs="Arial Unicode MS" w:asciiTheme="minorEastAsia" w:hAnsiTheme="minorEastAsia" w:eastAsiaTheme="minorEastAsia"/>
                <w:color w:val="C00000"/>
                <w:sz w:val="21"/>
                <w:szCs w:val="21"/>
              </w:rPr>
              <w:t>南昌·喜来登酒店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传真</w:t>
            </w:r>
          </w:p>
        </w:tc>
        <w:tc>
          <w:tcPr>
            <w:tcW w:w="2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地址</w:t>
            </w:r>
          </w:p>
        </w:tc>
        <w:tc>
          <w:tcPr>
            <w:tcW w:w="73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参会人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职务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房间预订</w:t>
            </w:r>
          </w:p>
        </w:tc>
        <w:tc>
          <w:tcPr>
            <w:tcW w:w="73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住宿日期： 9月</w:t>
            </w:r>
            <w:r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</w:t>
            </w: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  <w:r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</w:t>
            </w:r>
            <w:r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18</w:t>
            </w: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日   </w:t>
            </w:r>
            <w:r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9月</w:t>
            </w:r>
            <w:r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</w:t>
            </w: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日   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总计：</w:t>
            </w: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　　　</w:t>
            </w: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汇款信息</w:t>
            </w:r>
          </w:p>
        </w:tc>
        <w:tc>
          <w:tcPr>
            <w:tcW w:w="73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公司名称：北京利丰恒远科技有限公司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开户行：中国农业银行北京</w:t>
            </w:r>
            <w:r>
              <w:rPr>
                <w:rFonts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农大南路支行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Theme="minorEastAsia" w:hAnsiTheme="minorEastAsia" w:eastAsiaTheme="minorEastAsia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帐 </w:t>
            </w:r>
            <w:r>
              <w:rPr>
                <w:rFonts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号： 11-052701040003618</w:t>
            </w:r>
          </w:p>
          <w:p>
            <w:pPr>
              <w:spacing w:line="360" w:lineRule="auto"/>
              <w:rPr>
                <w:rFonts w:hint="eastAsia" w:cs="Songti SC Regular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Songti SC Regular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注：汇款后请务必及时联系我们，核对单位名称，姓名及电话</w:t>
            </w:r>
          </w:p>
          <w:p>
            <w:pPr>
              <w:spacing w:line="360" w:lineRule="auto"/>
              <w:ind w:firstLine="210" w:firstLineChars="100"/>
              <w:rPr>
                <w:rFonts w:hint="eastAsia" w:cs="Times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cs="Songti SC Regular" w:asciiTheme="minorEastAsia" w:hAnsiTheme="minorEastAsia" w:eastAsia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（参会会务费，仅提供通用机打发票）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酒店</w:t>
            </w: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</w:t>
            </w:r>
          </w:p>
        </w:tc>
        <w:tc>
          <w:tcPr>
            <w:tcW w:w="73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/>
              <w:rPr>
                <w:rFonts w:asciiTheme="minorEastAsia" w:hAnsiTheme="minorEastAsia" w:eastAsiaTheme="minorEastAsia"/>
                <w:color w:val="66666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666666"/>
                <w:sz w:val="21"/>
                <w:szCs w:val="21"/>
              </w:rPr>
              <w:t>会议酒店：南昌·喜来登酒店 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/>
              <w:rPr>
                <w:rFonts w:asciiTheme="minorEastAsia" w:hAnsiTheme="minorEastAsia" w:eastAsiaTheme="minorEastAsia"/>
                <w:color w:val="66666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666666"/>
                <w:sz w:val="21"/>
                <w:szCs w:val="21"/>
              </w:rPr>
              <w:t>酒店优惠价格：标间480元含双早，单间450元含单早，以上价格仅限本次会议参会嘉宾享用。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/>
              <w:rPr>
                <w:rFonts w:asciiTheme="minorEastAsia" w:hAnsiTheme="minorEastAsia" w:eastAsiaTheme="minorEastAsia"/>
                <w:color w:val="66666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666666"/>
                <w:sz w:val="21"/>
                <w:szCs w:val="21"/>
              </w:rPr>
              <w:t>酒店地址：江西省南昌东湖区红谷滩新区红谷中大道1669号（近地铁绿茵路站）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/>
              <w:rPr>
                <w:rFonts w:asciiTheme="minorEastAsia" w:hAnsiTheme="minorEastAsia" w:eastAsiaTheme="minorEastAsia"/>
                <w:color w:val="66666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666666"/>
                <w:sz w:val="21"/>
                <w:szCs w:val="21"/>
              </w:rPr>
              <w:t>酒店房间预定电话：0791-82222228转预订部6910/6916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/>
              <w:rPr>
                <w:rFonts w:asciiTheme="minorEastAsia" w:hAnsiTheme="minorEastAsia" w:eastAsiaTheme="minorEastAsia"/>
                <w:color w:val="66666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666666"/>
                <w:sz w:val="21"/>
                <w:szCs w:val="21"/>
              </w:rPr>
              <w:t>预订部经理：罗丽娟 15797635600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/>
              <w:rPr>
                <w:rFonts w:asciiTheme="minorEastAsia" w:hAnsiTheme="minorEastAsia" w:eastAsiaTheme="minorEastAsia"/>
                <w:color w:val="66666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</w:rPr>
              <w:t>（预定房间嘉宾请报“第五届母子猪大会”名称）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会务组</w:t>
            </w:r>
          </w:p>
        </w:tc>
        <w:tc>
          <w:tcPr>
            <w:tcW w:w="73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会议协调人：葛新梅13521466787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</w:t>
            </w:r>
            <w:r>
              <w:rPr>
                <w:rFonts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系</w:t>
            </w:r>
            <w:r>
              <w:rPr>
                <w:rFonts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人：黄岩13520393072  王治国13521384362 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程宝利</w:t>
            </w:r>
            <w:r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1381086532</w:t>
            </w:r>
          </w:p>
          <w:p>
            <w:pPr>
              <w:spacing w:line="360" w:lineRule="auto"/>
              <w:ind w:firstLine="480"/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电 话：010-62985323   6282</w:t>
            </w:r>
            <w:r>
              <w:rPr>
                <w:rFonts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9357</w:t>
            </w: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</w:p>
          <w:p>
            <w:pPr>
              <w:spacing w:line="360" w:lineRule="auto"/>
              <w:ind w:firstLine="480"/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传 真：010-62985323转888 邮 箱：</w:t>
            </w:r>
            <w:r>
              <w:fldChar w:fldCharType="begin"/>
            </w:r>
            <w:r>
              <w:instrText xml:space="preserve"> HYPERLINK "mailto:feedtrade@126.com" </w:instrText>
            </w:r>
            <w:r>
              <w:fldChar w:fldCharType="separate"/>
            </w:r>
            <w:r>
              <w:rPr>
                <w:rStyle w:val="7"/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feedtrade@126.com</w:t>
            </w:r>
            <w:r>
              <w:rPr>
                <w:rStyle w:val="7"/>
                <w:rFonts w:hint="eastAsia" w:cs="宋体" w:asciiTheme="minorEastAsia" w:hAnsiTheme="minorEastAsia" w:eastAsia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</w:tbl>
    <w:p>
      <w:pPr>
        <w:spacing w:line="360" w:lineRule="auto"/>
        <w:rPr>
          <w:rFonts w:cs="宋体" w:asciiTheme="minorEastAsia" w:hAnsiTheme="minorEastAsia" w:eastAsiaTheme="minorEastAsia"/>
          <w:bCs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360"/>
          <w:tab w:val="left" w:pos="540"/>
        </w:tabs>
        <w:spacing w:line="360" w:lineRule="auto"/>
        <w:rPr>
          <w:rFonts w:asciiTheme="minorEastAsia" w:hAnsiTheme="minorEastAsia" w:eastAsiaTheme="minorEastAsia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/>
    <w:sectPr>
      <w:headerReference r:id="rId3" w:type="default"/>
      <w:footerReference r:id="rId4" w:type="default"/>
      <w:pgSz w:w="11900" w:h="16840"/>
      <w:pgMar w:top="1440" w:right="1440" w:bottom="1440" w:left="144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4D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ongti SC Regular">
    <w:altName w:val="Malgun Gothic Semilight"/>
    <w:panose1 w:val="00000000000000000000"/>
    <w:charset w:val="88"/>
    <w:family w:val="auto"/>
    <w:pitch w:val="default"/>
    <w:sig w:usb0="00000000" w:usb1="00000000" w:usb2="00000010" w:usb3="00000000" w:csb0="0014009F" w:csb1="00000000"/>
  </w:font>
  <w:font w:name="Times">
    <w:altName w:val="Times New Roman"/>
    <w:panose1 w:val="00000000000000000000"/>
    <w:charset w:val="4D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8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hAnsi="黑体" w:eastAsia="黑体"/>
        <w:sz w:val="16"/>
        <w:szCs w:val="16"/>
      </w:rPr>
    </w:pPr>
    <w:r>
      <w:rPr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4998720</wp:posOffset>
          </wp:positionH>
          <wp:positionV relativeFrom="paragraph">
            <wp:posOffset>31115</wp:posOffset>
          </wp:positionV>
          <wp:extent cx="758825" cy="758825"/>
          <wp:effectExtent l="0" t="0" r="3175" b="3175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sz w:val="16"/>
        <w:szCs w:val="16"/>
      </w:rPr>
      <w:t>------------------------------------------------------------------------------------------------------</w:t>
    </w:r>
  </w:p>
  <w:p>
    <w:pPr>
      <w:pStyle w:val="2"/>
      <w:rPr>
        <w:rFonts w:ascii="黑体" w:hAnsi="黑体" w:eastAsia="黑体"/>
        <w:sz w:val="16"/>
        <w:szCs w:val="16"/>
      </w:rPr>
    </w:pPr>
  </w:p>
  <w:p>
    <w:pPr>
      <w:pStyle w:val="2"/>
      <w:rPr>
        <w:rFonts w:ascii="黑体" w:hAnsi="黑体" w:eastAsia="黑体"/>
        <w:sz w:val="16"/>
        <w:szCs w:val="16"/>
      </w:rPr>
    </w:pPr>
    <w:r>
      <w:rPr>
        <w:rFonts w:hint="eastAsia" w:ascii="黑体" w:hAnsi="黑体" w:eastAsia="黑体"/>
        <w:sz w:val="16"/>
        <w:szCs w:val="16"/>
      </w:rPr>
      <w:t>中国好猪料·第五季活动组委会</w:t>
    </w:r>
  </w:p>
  <w:p>
    <w:pPr>
      <w:pStyle w:val="2"/>
      <w:rPr>
        <w:sz w:val="16"/>
        <w:szCs w:val="16"/>
      </w:rPr>
    </w:pPr>
  </w:p>
  <w:p>
    <w:pPr>
      <w:pStyle w:val="2"/>
      <w:rPr>
        <w:rFonts w:ascii="宋体" w:hAnsi="宋体"/>
        <w:sz w:val="16"/>
        <w:szCs w:val="16"/>
      </w:rPr>
    </w:pPr>
    <w:r>
      <w:rPr>
        <w:rFonts w:hint="eastAsia" w:ascii="宋体" w:hAnsi="宋体"/>
        <w:sz w:val="16"/>
        <w:szCs w:val="16"/>
      </w:rPr>
      <w:t>合作咨询电话：010-6298</w:t>
    </w:r>
    <w:r>
      <w:rPr>
        <w:rFonts w:ascii="宋体" w:hAnsi="宋体"/>
        <w:sz w:val="16"/>
        <w:szCs w:val="16"/>
      </w:rPr>
      <w:t>5323</w:t>
    </w:r>
    <w:r>
      <w:rPr>
        <w:rFonts w:hint="eastAsia" w:ascii="宋体" w:hAnsi="宋体"/>
        <w:sz w:val="16"/>
        <w:szCs w:val="16"/>
      </w:rPr>
      <w:t xml:space="preserve"> 转805   邮箱：feedtrade@126.com   </w:t>
    </w:r>
  </w:p>
  <w:p>
    <w:pPr>
      <w:pStyle w:val="2"/>
      <w:rPr>
        <w:rFonts w:ascii="宋体" w:hAnsi="宋体"/>
        <w:sz w:val="16"/>
        <w:szCs w:val="16"/>
      </w:rPr>
    </w:pPr>
    <w:r>
      <w:rPr>
        <w:rFonts w:hint="eastAsia" w:ascii="宋体" w:hAnsi="宋体"/>
        <w:sz w:val="16"/>
        <w:szCs w:val="16"/>
      </w:rPr>
      <w:t>联系人：黄岩13520393072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  <w:b/>
        <w:sz w:val="24"/>
        <w:u w:val="single"/>
      </w:rPr>
    </w:pPr>
    <w:r>
      <w:rPr>
        <w:rFonts w:hint="eastAsia"/>
      </w:rPr>
      <w:t xml:space="preserve">    </w:t>
    </w:r>
    <w:r>
      <w:rPr>
        <w:u w:val="single"/>
      </w:rPr>
      <w:drawing>
        <wp:inline distT="0" distB="0" distL="0" distR="0">
          <wp:extent cx="1608455" cy="321945"/>
          <wp:effectExtent l="0" t="0" r="6985" b="13335"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45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single"/>
      </w:rPr>
      <w:t xml:space="preserve">                    </w:t>
    </w:r>
    <w:r>
      <w:rPr>
        <w:u w:val="single"/>
      </w:rPr>
      <w:t xml:space="preserve">             </w:t>
    </w:r>
    <w:r>
      <w:rPr>
        <w:rFonts w:hint="eastAsia"/>
        <w:u w:val="single"/>
      </w:rPr>
      <w:t xml:space="preserve">  </w:t>
    </w:r>
    <w:r>
      <w:rPr>
        <w:rFonts w:hint="eastAsia"/>
        <w:sz w:val="30"/>
        <w:szCs w:val="30"/>
        <w:u w:val="single"/>
      </w:rPr>
      <w:t>—</w:t>
    </w:r>
    <w:r>
      <w:rPr>
        <w:rFonts w:hint="eastAsia" w:ascii="微软雅黑" w:hAnsi="微软雅黑" w:eastAsia="微软雅黑"/>
        <w:b/>
        <w:sz w:val="30"/>
        <w:szCs w:val="30"/>
        <w:u w:val="single"/>
      </w:rPr>
      <w:t>立足饲料服务畜牧</w:t>
    </w:r>
    <w:r>
      <w:rPr>
        <w:rFonts w:hint="eastAsia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A2A"/>
    <w:multiLevelType w:val="multilevel"/>
    <w:tmpl w:val="22334A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68"/>
    <w:rsid w:val="002B3068"/>
    <w:rsid w:val="00403E4D"/>
    <w:rsid w:val="00727EE6"/>
    <w:rsid w:val="473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mbria" w:hAnsi="Cambria" w:cs="黑体"/>
      <w:kern w:val="2"/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" w:hAnsi="Cambria" w:cs="黑体"/>
      <w:kern w:val="2"/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FollowedHyperlink"/>
    <w:basedOn w:val="4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customStyle="1" w:styleId="9">
    <w:name w:val="页脚字符"/>
    <w:basedOn w:val="4"/>
    <w:link w:val="2"/>
    <w:qFormat/>
    <w:uiPriority w:val="99"/>
    <w:rPr>
      <w:rFonts w:ascii="Cambria" w:hAnsi="Cambria" w:eastAsia="宋体" w:cs="黑体"/>
      <w:sz w:val="18"/>
      <w:szCs w:val="18"/>
    </w:rPr>
  </w:style>
  <w:style w:type="character" w:customStyle="1" w:styleId="10">
    <w:name w:val="页眉字符"/>
    <w:basedOn w:val="4"/>
    <w:link w:val="3"/>
    <w:qFormat/>
    <w:uiPriority w:val="0"/>
    <w:rPr>
      <w:rFonts w:ascii="Cambria" w:hAnsi="Cambria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562</Characters>
  <Lines>4</Lines>
  <Paragraphs>1</Paragraphs>
  <ScaleCrop>false</ScaleCrop>
  <LinksUpToDate>false</LinksUpToDate>
  <CharactersWithSpaces>659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2017-07-31T08:02:00Z</dcterms:created>
  <dc:creator>huangdeying1234@163.com</dc:creator>
  <cp:lastModifiedBy>Administrator</cp:lastModifiedBy>
  <dcterms:modified xsi:type="dcterms:W3CDTF">2017-08-07T05:01:49Z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